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09C15" w14:textId="53A7F98E" w:rsidR="00BC7C6D" w:rsidRDefault="00BC7C6D" w:rsidP="00BC7C6D">
      <w:pPr>
        <w:tabs>
          <w:tab w:val="left" w:pos="2115"/>
        </w:tabs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6 сәуір  2021 жыл "Адам ресурстарын басқару" пәні мамандық-7М04112-менеджмент</w:t>
      </w:r>
    </w:p>
    <w:p w14:paraId="5010C8D7" w14:textId="77777777" w:rsidR="00BC7C6D" w:rsidRDefault="00BC7C6D" w:rsidP="00BC7C6D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p w14:paraId="2EF5B9A5" w14:textId="71371FB4" w:rsidR="00BC7C6D" w:rsidRDefault="00BC7C6D" w:rsidP="00BC7C6D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Тақырып:  Персоналды бағалау кезеңдері мен әдістері</w:t>
      </w:r>
    </w:p>
    <w:p w14:paraId="23DFCB1B" w14:textId="5ED38462" w:rsidR="00BC7C6D" w:rsidRDefault="00BC7C6D" w:rsidP="00BC7C6D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Әр магистрант </w:t>
      </w:r>
      <w:r w:rsidR="00CD2C9B">
        <w:rPr>
          <w:rFonts w:ascii="Times New Roman" w:hAnsi="Times New Roman" w:cs="Times New Roman"/>
          <w:sz w:val="32"/>
          <w:szCs w:val="32"/>
          <w:lang w:val="kk-KZ"/>
        </w:rPr>
        <w:t>кестеде көрсетілген бағалау технологиялары бойынша жауаптар дайындасын: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25"/>
        <w:gridCol w:w="1738"/>
        <w:gridCol w:w="4742"/>
        <w:gridCol w:w="2340"/>
      </w:tblGrid>
      <w:tr w:rsidR="00BC7C6D" w14:paraId="2491FB40" w14:textId="77777777" w:rsidTr="00BC7C6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202C" w14:textId="0E3CEF07" w:rsidR="00BC7C6D" w:rsidRDefault="00BC7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212B35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FF8B" w14:textId="77777777" w:rsidR="00BC7C6D" w:rsidRDefault="00BC7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Магистрант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3CE1" w14:textId="668C2312" w:rsidR="00BC7C6D" w:rsidRDefault="00FC1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технологиялары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6538" w14:textId="77777777" w:rsidR="00BC7C6D" w:rsidRDefault="00BC7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Жауаптар</w:t>
            </w:r>
          </w:p>
        </w:tc>
      </w:tr>
      <w:tr w:rsidR="00BC7C6D" w14:paraId="7E740B7D" w14:textId="77777777" w:rsidTr="008F066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7AEE" w14:textId="77777777" w:rsidR="00BC7C6D" w:rsidRDefault="00BC7C6D" w:rsidP="00BC7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A42D" w14:textId="77777777" w:rsidR="00BC7C6D" w:rsidRDefault="00BC7C6D" w:rsidP="00BC7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Ақын Гүлімжан</w:t>
            </w:r>
          </w:p>
        </w:tc>
        <w:tc>
          <w:tcPr>
            <w:tcW w:w="4742" w:type="dxa"/>
          </w:tcPr>
          <w:p w14:paraId="6209D2A9" w14:textId="77777777" w:rsidR="00BC7C6D" w:rsidRPr="00CD2C9B" w:rsidRDefault="00FC152E" w:rsidP="00FC152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C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</w:t>
            </w:r>
          </w:p>
          <w:p w14:paraId="514818A9" w14:textId="77777777" w:rsidR="00FC152E" w:rsidRPr="00CD2C9B" w:rsidRDefault="00FC152E" w:rsidP="00FC152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C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</w:t>
            </w:r>
          </w:p>
          <w:p w14:paraId="27FA217F" w14:textId="77777777" w:rsidR="00FC152E" w:rsidRPr="00CD2C9B" w:rsidRDefault="00FC152E" w:rsidP="00FC152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C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Моральдық және психологиялық</w:t>
            </w:r>
          </w:p>
          <w:p w14:paraId="37396677" w14:textId="77777777" w:rsidR="00FC152E" w:rsidRDefault="00CD2C9B" w:rsidP="00FC152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C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Ұжыммен қарым-қатынас</w:t>
            </w:r>
          </w:p>
          <w:p w14:paraId="1B9A0667" w14:textId="3EC869B0" w:rsidR="00CD2C9B" w:rsidRPr="00CD2C9B" w:rsidRDefault="00CD2C9B" w:rsidP="00FC152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Әдеп кодексі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5529" w14:textId="77777777" w:rsidR="00BC7C6D" w:rsidRDefault="00BC7C6D" w:rsidP="00BC7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7C6D" w14:paraId="43C95B8D" w14:textId="77777777" w:rsidTr="008F066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B584" w14:textId="77777777" w:rsidR="00BC7C6D" w:rsidRDefault="00BC7C6D" w:rsidP="00BC7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7393" w14:textId="77777777" w:rsidR="00BC7C6D" w:rsidRDefault="00BC7C6D" w:rsidP="00BC7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Жұманәлі Гүлнұр</w:t>
            </w:r>
          </w:p>
        </w:tc>
        <w:tc>
          <w:tcPr>
            <w:tcW w:w="4742" w:type="dxa"/>
          </w:tcPr>
          <w:p w14:paraId="1FDA9FCF" w14:textId="77777777" w:rsidR="00FC152E" w:rsidRPr="00FC152E" w:rsidRDefault="00FC152E" w:rsidP="00FC152E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  <w:r w:rsidRPr="00FC152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Нақты қызметкердің функционалдық рөлін анықтау</w:t>
            </w:r>
          </w:p>
          <w:p w14:paraId="1D5EEF10" w14:textId="77777777" w:rsidR="00FC152E" w:rsidRPr="00FC152E" w:rsidRDefault="00FC152E" w:rsidP="00FC152E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Қызметкердің әлеуетін анықтау</w:t>
            </w:r>
          </w:p>
          <w:p w14:paraId="25FD8711" w14:textId="77777777" w:rsidR="00CD2C9B" w:rsidRPr="00CD2C9B" w:rsidRDefault="00FC152E" w:rsidP="00FC152E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Жеке бағалау не үшін қажет</w:t>
            </w:r>
          </w:p>
          <w:p w14:paraId="25FE5441" w14:textId="77777777" w:rsidR="00CD2C9B" w:rsidRPr="00CD2C9B" w:rsidRDefault="00CD2C9B" w:rsidP="00FC152E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Мотивация</w:t>
            </w:r>
          </w:p>
          <w:p w14:paraId="6415D25B" w14:textId="2AFC227B" w:rsidR="00BC7C6D" w:rsidRPr="00FC152E" w:rsidRDefault="00CD2C9B" w:rsidP="00FC152E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Бейімделу</w:t>
            </w:r>
            <w:r w:rsidR="00BC7C6D" w:rsidRPr="00FC152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D6EF" w14:textId="77777777" w:rsidR="00BC7C6D" w:rsidRDefault="00BC7C6D" w:rsidP="00BC7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7C6D" w14:paraId="2FEC77AA" w14:textId="77777777" w:rsidTr="00072E4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0A10" w14:textId="77777777" w:rsidR="00BC7C6D" w:rsidRDefault="00BC7C6D" w:rsidP="00BC7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D97C" w14:textId="77777777" w:rsidR="00BC7C6D" w:rsidRDefault="00BC7C6D" w:rsidP="00BC7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Махамшаев Мұрат</w:t>
            </w:r>
          </w:p>
        </w:tc>
        <w:tc>
          <w:tcPr>
            <w:tcW w:w="4742" w:type="dxa"/>
          </w:tcPr>
          <w:p w14:paraId="0A0233A7" w14:textId="77777777" w:rsidR="00BC7C6D" w:rsidRDefault="00204F4A" w:rsidP="00BC7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1.Аттестаттау</w:t>
            </w:r>
          </w:p>
          <w:p w14:paraId="3DDD92D9" w14:textId="77777777" w:rsidR="00B6419A" w:rsidRDefault="00B6419A" w:rsidP="00BC7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Сұхбат</w:t>
            </w:r>
          </w:p>
          <w:p w14:paraId="5A72C061" w14:textId="77777777" w:rsidR="00B6419A" w:rsidRDefault="00B6419A" w:rsidP="00BC7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Бақылау</w:t>
            </w:r>
          </w:p>
          <w:p w14:paraId="376EBE7D" w14:textId="7E86C6DC" w:rsidR="00B6419A" w:rsidRPr="00204F4A" w:rsidRDefault="00B6419A" w:rsidP="00BC7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Өзін-өзі бағалау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9B67" w14:textId="77777777" w:rsidR="00BC7C6D" w:rsidRDefault="00BC7C6D" w:rsidP="00BC7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7C6D" w14:paraId="187170D4" w14:textId="77777777" w:rsidTr="00072E4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85E8" w14:textId="77777777" w:rsidR="00BC7C6D" w:rsidRDefault="00BC7C6D" w:rsidP="00BC7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E442" w14:textId="77777777" w:rsidR="00BC7C6D" w:rsidRDefault="00BC7C6D" w:rsidP="00BC7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Мұхият  Жұлдыз</w:t>
            </w:r>
          </w:p>
        </w:tc>
        <w:tc>
          <w:tcPr>
            <w:tcW w:w="4742" w:type="dxa"/>
          </w:tcPr>
          <w:p w14:paraId="06A6F73E" w14:textId="77777777" w:rsidR="00BC7C6D" w:rsidRDefault="00B6419A" w:rsidP="00BC7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FC152E" w:rsidRPr="00FC1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Қызметкерлердің сапалық тұрғысынан бағалау</w:t>
            </w:r>
          </w:p>
          <w:p w14:paraId="4BF4A165" w14:textId="77777777" w:rsidR="00B6419A" w:rsidRDefault="00B6419A" w:rsidP="00BC7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Еңбек тиімділігі</w:t>
            </w:r>
          </w:p>
          <w:p w14:paraId="56789E84" w14:textId="77777777" w:rsidR="00B6419A" w:rsidRDefault="00B6419A" w:rsidP="00BC7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Кәсіби мінез-құлық</w:t>
            </w:r>
          </w:p>
          <w:p w14:paraId="0FDBADE2" w14:textId="24511689" w:rsidR="00B6419A" w:rsidRPr="00FC152E" w:rsidRDefault="00B6419A" w:rsidP="00BC7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Жеке қасиеттер</w:t>
            </w:r>
            <w:r w:rsidR="00CD2C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61A8" w14:textId="77777777" w:rsidR="00BC7C6D" w:rsidRDefault="00BC7C6D" w:rsidP="00BC7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7C6D" w14:paraId="07A2B0F2" w14:textId="77777777" w:rsidTr="00072E4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462A" w14:textId="77777777" w:rsidR="00BC7C6D" w:rsidRDefault="00BC7C6D" w:rsidP="00BC7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883C" w14:textId="77777777" w:rsidR="00BC7C6D" w:rsidRDefault="00BC7C6D" w:rsidP="00BC7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Серікбай Бекжан</w:t>
            </w:r>
          </w:p>
        </w:tc>
        <w:tc>
          <w:tcPr>
            <w:tcW w:w="4742" w:type="dxa"/>
          </w:tcPr>
          <w:p w14:paraId="735DFD68" w14:textId="77777777" w:rsidR="00BC7C6D" w:rsidRDefault="00B6419A" w:rsidP="00B6419A">
            <w:pPr>
              <w:pStyle w:val="a5"/>
              <w:numPr>
                <w:ilvl w:val="0"/>
                <w:numId w:val="5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Тестілеу</w:t>
            </w:r>
          </w:p>
          <w:p w14:paraId="5704E47C" w14:textId="77777777" w:rsidR="00B6419A" w:rsidRDefault="00B6419A" w:rsidP="00B6419A">
            <w:pPr>
              <w:pStyle w:val="a5"/>
              <w:numPr>
                <w:ilvl w:val="0"/>
                <w:numId w:val="5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Іскерлік ойын</w:t>
            </w:r>
          </w:p>
          <w:p w14:paraId="27B5483D" w14:textId="77777777" w:rsidR="00B6419A" w:rsidRDefault="00B6419A" w:rsidP="00B6419A">
            <w:pPr>
              <w:pStyle w:val="a5"/>
              <w:numPr>
                <w:ilvl w:val="0"/>
                <w:numId w:val="5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Өнімділікті басқару</w:t>
            </w:r>
          </w:p>
          <w:p w14:paraId="20213677" w14:textId="268A752A" w:rsidR="00B6419A" w:rsidRPr="00B6419A" w:rsidRDefault="00B6419A" w:rsidP="00B6419A">
            <w:pPr>
              <w:pStyle w:val="a5"/>
              <w:numPr>
                <w:ilvl w:val="0"/>
                <w:numId w:val="5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Өзіндік есеп беру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2F19" w14:textId="77777777" w:rsidR="00BC7C6D" w:rsidRDefault="00BC7C6D" w:rsidP="00BC7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7C6D" w14:paraId="1321F3E7" w14:textId="77777777" w:rsidTr="00072E4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E5BF" w14:textId="77777777" w:rsidR="00BC7C6D" w:rsidRDefault="00BC7C6D" w:rsidP="00BC7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7BD9" w14:textId="77777777" w:rsidR="00BC7C6D" w:rsidRDefault="00BC7C6D" w:rsidP="00BC7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Шағырбай Айдана</w:t>
            </w:r>
          </w:p>
        </w:tc>
        <w:tc>
          <w:tcPr>
            <w:tcW w:w="4742" w:type="dxa"/>
          </w:tcPr>
          <w:p w14:paraId="5251BD48" w14:textId="77777777" w:rsidR="00BC7C6D" w:rsidRPr="00B6419A" w:rsidRDefault="00B6419A" w:rsidP="00BC7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4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1.Ұйымдастырушылық</w:t>
            </w:r>
          </w:p>
          <w:p w14:paraId="6B120775" w14:textId="77777777" w:rsidR="00B6419A" w:rsidRPr="00B6419A" w:rsidRDefault="00B6419A" w:rsidP="00BC7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4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Этика</w:t>
            </w:r>
          </w:p>
          <w:p w14:paraId="04EEDF66" w14:textId="77777777" w:rsidR="00B6419A" w:rsidRPr="00B6419A" w:rsidRDefault="00B6419A" w:rsidP="00BC7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4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Обьективтілік</w:t>
            </w:r>
          </w:p>
          <w:p w14:paraId="497555C5" w14:textId="2CE58284" w:rsidR="00B6419A" w:rsidRPr="00B6419A" w:rsidRDefault="00B6419A" w:rsidP="00BC7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4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4.Жариялылық</w:t>
            </w:r>
          </w:p>
          <w:p w14:paraId="7BCCC011" w14:textId="2DFF558E" w:rsidR="00B6419A" w:rsidRPr="00B6419A" w:rsidRDefault="00B6419A" w:rsidP="00BC7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4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Тиімділік</w:t>
            </w:r>
          </w:p>
          <w:p w14:paraId="721D1E0B" w14:textId="461F3A94" w:rsidR="00B6419A" w:rsidRPr="00B6419A" w:rsidRDefault="00B6419A" w:rsidP="00B6419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B64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Демократия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78B7" w14:textId="77777777" w:rsidR="00BC7C6D" w:rsidRDefault="00BC7C6D" w:rsidP="00BC7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7C6D" w14:paraId="17F2EBAD" w14:textId="77777777" w:rsidTr="00072E4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9C38" w14:textId="77777777" w:rsidR="00BC7C6D" w:rsidRDefault="00BC7C6D" w:rsidP="00BC7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C5C4" w14:textId="77777777" w:rsidR="00BC7C6D" w:rsidRDefault="00BC7C6D" w:rsidP="00BC7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Ілияс Айгерім</w:t>
            </w:r>
          </w:p>
        </w:tc>
        <w:tc>
          <w:tcPr>
            <w:tcW w:w="4742" w:type="dxa"/>
          </w:tcPr>
          <w:p w14:paraId="30FD8F85" w14:textId="77777777" w:rsidR="00BC7C6D" w:rsidRPr="00B6419A" w:rsidRDefault="00204F4A" w:rsidP="00B6419A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240" w:lineRule="auto"/>
              <w:ind w:left="357" w:hanging="357"/>
              <w:jc w:val="both"/>
              <w:textAlignment w:val="baseline"/>
              <w:outlineLvl w:val="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4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білім</w:t>
            </w:r>
          </w:p>
          <w:p w14:paraId="5BA94127" w14:textId="77777777" w:rsidR="00204F4A" w:rsidRPr="00B6419A" w:rsidRDefault="00B6419A" w:rsidP="00B6419A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240" w:lineRule="auto"/>
              <w:ind w:left="357" w:hanging="357"/>
              <w:jc w:val="both"/>
              <w:textAlignment w:val="baseline"/>
              <w:outlineLvl w:val="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4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Еңбекқорлық және жұмысқа қатысу</w:t>
            </w:r>
          </w:p>
          <w:p w14:paraId="57286B06" w14:textId="77777777" w:rsidR="00B6419A" w:rsidRPr="00B6419A" w:rsidRDefault="00B6419A" w:rsidP="00B6419A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240" w:lineRule="auto"/>
              <w:ind w:left="357" w:hanging="357"/>
              <w:jc w:val="both"/>
              <w:textAlignment w:val="baseline"/>
              <w:outlineLvl w:val="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4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Менеджерлер мен қызметкерлерге қатынас</w:t>
            </w:r>
          </w:p>
          <w:p w14:paraId="087595B9" w14:textId="77777777" w:rsidR="00B6419A" w:rsidRPr="00B6419A" w:rsidRDefault="00B6419A" w:rsidP="00B6419A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240" w:lineRule="auto"/>
              <w:ind w:left="357" w:hanging="357"/>
              <w:jc w:val="both"/>
              <w:textAlignment w:val="baseline"/>
              <w:outlineLvl w:val="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4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Сенімділік</w:t>
            </w:r>
          </w:p>
          <w:p w14:paraId="4F3378AC" w14:textId="77777777" w:rsidR="00B6419A" w:rsidRPr="00B6419A" w:rsidRDefault="00B6419A" w:rsidP="00B6419A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240" w:lineRule="auto"/>
              <w:ind w:left="357" w:hanging="357"/>
              <w:jc w:val="both"/>
              <w:textAlignment w:val="baseline"/>
              <w:outlineLvl w:val="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4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сапасы</w:t>
            </w:r>
          </w:p>
          <w:p w14:paraId="78988EC2" w14:textId="77777777" w:rsidR="00B6419A" w:rsidRPr="00B6419A" w:rsidRDefault="00B6419A" w:rsidP="00B6419A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240" w:lineRule="auto"/>
              <w:ind w:left="357" w:hanging="357"/>
              <w:jc w:val="both"/>
              <w:textAlignment w:val="baseline"/>
              <w:outlineLvl w:val="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4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Өзіңді көрсете білу</w:t>
            </w:r>
          </w:p>
          <w:p w14:paraId="498D5F8D" w14:textId="77777777" w:rsidR="00B6419A" w:rsidRPr="00B6419A" w:rsidRDefault="00B6419A" w:rsidP="00B6419A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240" w:lineRule="auto"/>
              <w:ind w:left="357" w:hanging="357"/>
              <w:jc w:val="both"/>
              <w:textAlignment w:val="baseline"/>
              <w:outlineLvl w:val="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4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қарқындығы</w:t>
            </w:r>
          </w:p>
          <w:p w14:paraId="24B11933" w14:textId="77777777" w:rsidR="00B6419A" w:rsidRPr="00B6419A" w:rsidRDefault="00B6419A" w:rsidP="00B6419A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240" w:lineRule="auto"/>
              <w:ind w:left="357" w:hanging="357"/>
              <w:jc w:val="both"/>
              <w:textAlignment w:val="baseline"/>
              <w:outlineLvl w:val="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4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Жоспарлауды ұйымдастыра білу</w:t>
            </w:r>
          </w:p>
          <w:p w14:paraId="26BD69A3" w14:textId="2C1355BC" w:rsidR="00B6419A" w:rsidRPr="00204F4A" w:rsidRDefault="00B6419A" w:rsidP="00B6419A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240" w:lineRule="auto"/>
              <w:ind w:left="357" w:hanging="357"/>
              <w:jc w:val="both"/>
              <w:textAlignment w:val="baseline"/>
              <w:outlineLvl w:val="5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B64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Еңбекке деген көзқарас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6935" w14:textId="77777777" w:rsidR="00BC7C6D" w:rsidRDefault="00BC7C6D" w:rsidP="00BC7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2E82602B" w14:textId="594D3834" w:rsidR="00BC7C6D" w:rsidRDefault="00BC7C6D" w:rsidP="00BC7C6D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lastRenderedPageBreak/>
        <w:t>Ұсынылатын әдебиеттер</w:t>
      </w:r>
    </w:p>
    <w:p w14:paraId="5AB0301B" w14:textId="77777777" w:rsidR="00BC7C6D" w:rsidRDefault="00BC7C6D" w:rsidP="00BC7C6D"/>
    <w:p w14:paraId="34325786" w14:textId="77777777" w:rsidR="00BC7C6D" w:rsidRDefault="00BC7C6D" w:rsidP="00BC7C6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9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Қасым-Жомарт Тоқаев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Жаңа жағдайдағы Қазақстан: іс-қимыл кезеңі-Нұр-Сұлтан, 2020 ж. 1 қыркүйек</w:t>
      </w:r>
    </w:p>
    <w:p w14:paraId="0A546FBF" w14:textId="77777777" w:rsidR="00BC7C6D" w:rsidRDefault="00BC7C6D" w:rsidP="00BC7C6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9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Қазақстан Республикасының Конститутциясы-Астана: Елорда, 2008-56 б.</w:t>
      </w:r>
    </w:p>
    <w:p w14:paraId="644FB179" w14:textId="77777777" w:rsidR="00BC7C6D" w:rsidRDefault="00BC7C6D" w:rsidP="00BC7C6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9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ҚР Еңбек Кодексі//ҚР 2015 ж. 23 қараша, №414-V ҚРЗ</w:t>
      </w:r>
    </w:p>
    <w:p w14:paraId="60586CE9" w14:textId="77777777" w:rsidR="00BC7C6D" w:rsidRDefault="00BC7C6D" w:rsidP="00BC7C6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9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Қазақстан  Республикасының 2007-2024 жылға дейінгі тұрақты дамытудың тұжырымдамасы//ҚР Президентінің №216 Жарлығы 14 қараша 2006 ж.</w:t>
      </w:r>
    </w:p>
    <w:p w14:paraId="3B570D72" w14:textId="77777777" w:rsidR="00BC7C6D" w:rsidRDefault="00BC7C6D" w:rsidP="00BC7C6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9" w:firstLine="0"/>
        <w:contextualSpacing/>
        <w:jc w:val="both"/>
        <w:rPr>
          <w:rFonts w:ascii="Times New Roman" w:eastAsia="Calibri" w:hAnsi="Times New Roman" w:cs="Times New Roman"/>
          <w:color w:val="0000FF"/>
          <w:u w:val="single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val="kk-KZ" w:eastAsia="kk-KZ"/>
          </w:rPr>
          <w:t>www.adilet.zan.kz</w:t>
        </w:r>
      </w:hyperlink>
    </w:p>
    <w:p w14:paraId="15ABB059" w14:textId="77777777" w:rsidR="00BC7C6D" w:rsidRDefault="00BC7C6D" w:rsidP="00BC7C6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9" w:firstLine="0"/>
        <w:contextualSpacing/>
        <w:jc w:val="both"/>
        <w:rPr>
          <w:rFonts w:ascii="Times New Roman" w:eastAsia="Calibri" w:hAnsi="Times New Roman" w:cs="Times New Roman"/>
          <w:color w:val="0000FF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kk-KZ"/>
        </w:rPr>
        <w:t>Жұмабаев С.К. Адам ресурстарын басқару- Алматы: Қазақ университеті, 2011-234 б.</w:t>
      </w:r>
    </w:p>
    <w:p w14:paraId="76990951" w14:textId="77777777" w:rsidR="00BC7C6D" w:rsidRDefault="00BC7C6D" w:rsidP="00BC7C6D">
      <w:pPr>
        <w:numPr>
          <w:ilvl w:val="0"/>
          <w:numId w:val="1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34" w:hanging="3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Исабеков Б.Н., Мұхамбетова Л.Қ. Адами капитал- Эверо, 2017-200 б.</w:t>
      </w:r>
    </w:p>
    <w:p w14:paraId="68075119" w14:textId="77777777" w:rsidR="00BC7C6D" w:rsidRDefault="00BC7C6D" w:rsidP="00BC7C6D">
      <w:pPr>
        <w:numPr>
          <w:ilvl w:val="0"/>
          <w:numId w:val="1"/>
        </w:numPr>
        <w:tabs>
          <w:tab w:val="left" w:pos="-103"/>
          <w:tab w:val="left" w:pos="0"/>
        </w:tabs>
        <w:autoSpaceDE w:val="0"/>
        <w:autoSpaceDN w:val="0"/>
        <w:adjustRightInd w:val="0"/>
        <w:spacing w:after="0" w:line="240" w:lineRule="auto"/>
        <w:ind w:left="-103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Горелов Н.А. Управление человеческими ресурсами-М.: Юрайт, 2016-270 с.</w:t>
      </w:r>
    </w:p>
    <w:p w14:paraId="7BBF22D7" w14:textId="77777777" w:rsidR="00BC7C6D" w:rsidRDefault="00BC7C6D" w:rsidP="00BC7C6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Дейнека А.В. Управление человеческими ресурсами-М.: Дашкова и К, 2016-392 с.</w:t>
      </w:r>
    </w:p>
    <w:p w14:paraId="6EA88E7C" w14:textId="77777777" w:rsidR="00BC7C6D" w:rsidRDefault="00BC7C6D" w:rsidP="00BC7C6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03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Майкл  Армстронг, Стивен Тейлор Практика управления человеческими ресурсами-Санкт-Петербург: Питер, 2018-1040 с.</w:t>
      </w:r>
    </w:p>
    <w:p w14:paraId="536F18F7" w14:textId="77777777" w:rsidR="00BC7C6D" w:rsidRDefault="00BC7C6D" w:rsidP="00BC7C6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03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Максимцева И.А., Горелова Н.А. Управление человеческими ресурсами-М.: Юрайт, 2016-526 с.</w:t>
      </w:r>
    </w:p>
    <w:p w14:paraId="681DA78D" w14:textId="77777777" w:rsidR="00BC7C6D" w:rsidRDefault="00BC7C6D" w:rsidP="00BC7C6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03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Москвин С.Н. Управление человеческими ресурсами -М.: Проспект, 2019-704 с.</w:t>
      </w:r>
    </w:p>
    <w:p w14:paraId="54B1B4AC" w14:textId="77777777" w:rsidR="00BC7C6D" w:rsidRDefault="00BC7C6D" w:rsidP="00BC7C6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03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Потемкин В.К. Управление персоналом-СПб.: Питер, 2018-433 с.</w:t>
      </w:r>
    </w:p>
    <w:p w14:paraId="406D0C44" w14:textId="77777777" w:rsidR="00BC7C6D" w:rsidRDefault="00BC7C6D" w:rsidP="00BC7C6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03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Руденко А.М.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Управление человеческими ресурсами-Рн/Д, 2018-328  с.</w:t>
      </w:r>
    </w:p>
    <w:p w14:paraId="327C681E" w14:textId="77777777" w:rsidR="00BC7C6D" w:rsidRDefault="00BC7C6D" w:rsidP="00BC7C6D">
      <w:pPr>
        <w:numPr>
          <w:ilvl w:val="0"/>
          <w:numId w:val="1"/>
        </w:numPr>
        <w:spacing w:after="0" w:line="240" w:lineRule="auto"/>
        <w:ind w:left="-103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Суглобов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А.Е.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др.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"Государственное и муниципальное управление" - М.: ЮНИТИ-ДАНА,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- 319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c.</w:t>
      </w:r>
    </w:p>
    <w:p w14:paraId="69B31173" w14:textId="77777777" w:rsidR="00BC7C6D" w:rsidRDefault="00BC7C6D" w:rsidP="00BC7C6D">
      <w:pPr>
        <w:numPr>
          <w:ilvl w:val="0"/>
          <w:numId w:val="1"/>
        </w:numPr>
        <w:spacing w:after="0" w:line="240" w:lineRule="auto"/>
        <w:ind w:left="-103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Шапира С.А. Управление человеческими ресурсами –М.: КноРус, 2017-208 с.</w:t>
      </w:r>
    </w:p>
    <w:p w14:paraId="15B15EB8" w14:textId="77777777" w:rsidR="00BC7C6D" w:rsidRDefault="00BC7C6D" w:rsidP="00BC7C6D">
      <w:pPr>
        <w:numPr>
          <w:ilvl w:val="0"/>
          <w:numId w:val="1"/>
        </w:numPr>
        <w:spacing w:after="0" w:line="240" w:lineRule="auto"/>
        <w:ind w:left="-103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Шаховская Л.С. Управление человеческим ресурсами –М.: КноРус, 2017-176 с.</w:t>
      </w:r>
    </w:p>
    <w:p w14:paraId="508B6893" w14:textId="77777777" w:rsidR="00BC7C6D" w:rsidRDefault="00BC7C6D" w:rsidP="00BC7C6D">
      <w:pPr>
        <w:rPr>
          <w:lang w:val="kk-KZ"/>
        </w:rPr>
      </w:pPr>
    </w:p>
    <w:p w14:paraId="0F379DEE" w14:textId="77777777" w:rsidR="00BC7C6D" w:rsidRDefault="00BC7C6D" w:rsidP="00BC7C6D"/>
    <w:p w14:paraId="63B274B9" w14:textId="77777777" w:rsidR="00BC7C6D" w:rsidRDefault="00BC7C6D" w:rsidP="00BC7C6D"/>
    <w:p w14:paraId="52F4F5DD" w14:textId="77777777" w:rsidR="00881490" w:rsidRDefault="00881490"/>
    <w:sectPr w:rsidR="0088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0648B"/>
    <w:multiLevelType w:val="hybridMultilevel"/>
    <w:tmpl w:val="D548B1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135B2"/>
    <w:multiLevelType w:val="hybridMultilevel"/>
    <w:tmpl w:val="B11E4192"/>
    <w:lvl w:ilvl="0" w:tplc="EDE8A6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B7315"/>
    <w:multiLevelType w:val="hybridMultilevel"/>
    <w:tmpl w:val="DB7A813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51866"/>
    <w:multiLevelType w:val="hybridMultilevel"/>
    <w:tmpl w:val="82EAEE1A"/>
    <w:lvl w:ilvl="0" w:tplc="B6F43B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355AE7"/>
    <w:multiLevelType w:val="hybridMultilevel"/>
    <w:tmpl w:val="420C582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490"/>
    <w:rsid w:val="00204F4A"/>
    <w:rsid w:val="005A3935"/>
    <w:rsid w:val="00881490"/>
    <w:rsid w:val="00B6419A"/>
    <w:rsid w:val="00BC7C6D"/>
    <w:rsid w:val="00CD2C9B"/>
    <w:rsid w:val="00FC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B7E5"/>
  <w15:chartTrackingRefBased/>
  <w15:docId w15:val="{93EB2B46-C7CD-41E9-8894-AB8C8755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C6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7C6D"/>
    <w:rPr>
      <w:color w:val="0000FF"/>
      <w:u w:val="single"/>
    </w:rPr>
  </w:style>
  <w:style w:type="table" w:styleId="a4">
    <w:name w:val="Table Grid"/>
    <w:basedOn w:val="a1"/>
    <w:uiPriority w:val="39"/>
    <w:rsid w:val="00BC7C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1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5</cp:revision>
  <dcterms:created xsi:type="dcterms:W3CDTF">2021-04-05T14:27:00Z</dcterms:created>
  <dcterms:modified xsi:type="dcterms:W3CDTF">2021-04-05T15:44:00Z</dcterms:modified>
</cp:coreProperties>
</file>